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z w:val="72"/>
          <w:rtl w:val="0"/>
        </w:rPr>
        <w:t xml:space="preserve">EITHER DAY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333750" cy="2600325"/>
            <wp:effectExtent b="0" l="0" r="0" t="0"/>
            <wp:docPr descr="Either-Day.jpg" id="2" name="image03.jpg"/>
            <a:graphic>
              <a:graphicData uri="http://schemas.openxmlformats.org/drawingml/2006/picture">
                <pic:pic>
                  <pic:nvPicPr>
                    <pic:cNvPr descr="Either-Day.jpg"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600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rtl w:val="0"/>
        </w:rPr>
        <w:t xml:space="preserve">We are Tonia and Maegan, we are Either 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rtl w:val="0"/>
        </w:rPr>
        <w:t xml:space="preserve">We have been creating music in different forms for well over 10 years, and have found joy in every word, every harmony.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rtl w:val="0"/>
        </w:rPr>
        <w:t xml:space="preserve">We create because creation breathes life into our hearts and we pray the same for you.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1171575</wp:posOffset>
            </wp:positionH>
            <wp:positionV relativeFrom="paragraph">
              <wp:posOffset>800100</wp:posOffset>
            </wp:positionV>
            <wp:extent cx="3043238" cy="1848377"/>
            <wp:effectExtent b="0" l="0" r="0" t="0"/>
            <wp:wrapSquare wrapText="bothSides" distB="114300" distT="114300" distL="114300" distR="114300"/>
            <wp:docPr descr="2015 EITHER DAY.jpg" id="1" name="image01.jpg"/>
            <a:graphic>
              <a:graphicData uri="http://schemas.openxmlformats.org/drawingml/2006/picture">
                <pic:pic>
                  <pic:nvPicPr>
                    <pic:cNvPr descr="2015 EITHER DAY.jpg"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18483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1.jpg"/><Relationship Id="rId5" Type="http://schemas.openxmlformats.org/officeDocument/2006/relationships/image" Target="media/image03.jpg"/></Relationships>
</file>